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DC5" w:rsidRPr="009C3DBF" w:rsidP="00874C39">
      <w:pPr>
        <w:pStyle w:val="Title"/>
        <w:jc w:val="left"/>
        <w:rPr>
          <w:sz w:val="10"/>
          <w:szCs w:val="10"/>
        </w:rPr>
      </w:pPr>
    </w:p>
    <w:p w:rsidR="008E43AC" w:rsidRPr="00E37598" w:rsidP="00874C39">
      <w:pPr>
        <w:ind w:firstLine="567"/>
        <w:jc w:val="center"/>
      </w:pPr>
      <w:r w:rsidRPr="00E37598">
        <w:t>ПОСТАНОВЛЕНИЕ</w:t>
      </w:r>
    </w:p>
    <w:p w:rsidR="00993866" w:rsidRPr="00E37598" w:rsidP="00874C39">
      <w:pPr>
        <w:ind w:firstLine="567"/>
        <w:jc w:val="center"/>
      </w:pPr>
      <w:r w:rsidRPr="00E37598">
        <w:t>по делу об административном правонарушении</w:t>
      </w:r>
    </w:p>
    <w:p w:rsidR="005A54F8" w:rsidRPr="009C3DBF" w:rsidP="00874C39">
      <w:pPr>
        <w:ind w:firstLine="567"/>
        <w:jc w:val="center"/>
        <w:rPr>
          <w:sz w:val="10"/>
          <w:szCs w:val="10"/>
        </w:rPr>
      </w:pPr>
    </w:p>
    <w:p w:rsidR="008E43AC" w:rsidRPr="00E37598" w:rsidP="00874C39">
      <w:r w:rsidRPr="00E37598">
        <w:t xml:space="preserve">город </w:t>
      </w:r>
      <w:r w:rsidRPr="00E37598" w:rsidR="00673781">
        <w:t>Когалым</w:t>
      </w:r>
      <w:r w:rsidRPr="00E37598" w:rsidR="003B6B29">
        <w:t xml:space="preserve">                                             </w:t>
      </w:r>
      <w:r w:rsidRPr="00E37598" w:rsidR="000B6B32">
        <w:t xml:space="preserve">                     </w:t>
      </w:r>
      <w:r w:rsidRPr="00E37598" w:rsidR="00DB545E">
        <w:t xml:space="preserve">    </w:t>
      </w:r>
      <w:r w:rsidRPr="00E37598" w:rsidR="002F701C">
        <w:t xml:space="preserve"> </w:t>
      </w:r>
      <w:r w:rsidRPr="00E37598" w:rsidR="00D64D08">
        <w:t xml:space="preserve">  </w:t>
      </w:r>
      <w:r w:rsidRPr="00E37598" w:rsidR="00457C2C">
        <w:t xml:space="preserve"> </w:t>
      </w:r>
      <w:r w:rsidRPr="00E37598" w:rsidR="006B56BF">
        <w:t xml:space="preserve">         </w:t>
      </w:r>
      <w:r w:rsidRPr="00E37598" w:rsidR="00A179BE">
        <w:t xml:space="preserve">   </w:t>
      </w:r>
      <w:r w:rsidR="009C3DBF">
        <w:t xml:space="preserve">                 </w:t>
      </w:r>
      <w:r w:rsidRPr="00E37598" w:rsidR="006B56BF">
        <w:t>27 мая</w:t>
      </w:r>
      <w:r w:rsidRPr="00E37598" w:rsidR="00300C6A">
        <w:t xml:space="preserve"> </w:t>
      </w:r>
      <w:r w:rsidRPr="00E37598" w:rsidR="00457C2C">
        <w:t>20</w:t>
      </w:r>
      <w:r w:rsidRPr="00E37598" w:rsidR="00DB545E">
        <w:t>2</w:t>
      </w:r>
      <w:r w:rsidR="009C3DBF">
        <w:t>5</w:t>
      </w:r>
      <w:r w:rsidRPr="00E37598" w:rsidR="00DB545E">
        <w:t xml:space="preserve"> </w:t>
      </w:r>
      <w:r w:rsidRPr="00E37598">
        <w:t>года</w:t>
      </w:r>
    </w:p>
    <w:p w:rsidR="00104718" w:rsidRPr="009C3DBF" w:rsidP="00874C39">
      <w:pPr>
        <w:ind w:firstLine="567"/>
        <w:jc w:val="center"/>
        <w:rPr>
          <w:sz w:val="10"/>
          <w:szCs w:val="10"/>
        </w:rPr>
      </w:pPr>
    </w:p>
    <w:p w:rsidR="006B56BF" w:rsidRPr="00E37598" w:rsidP="00E37598">
      <w:pPr>
        <w:ind w:firstLine="709"/>
        <w:jc w:val="both"/>
      </w:pPr>
      <w:r w:rsidRPr="00E37598">
        <w:t>Мировой судья судебного участка №2 Когалымского судебного района Ханты-Мансийского автономного округа – Югры Красников Семен Сергеевич (628481 Ханты-Мансийский автономный округ – Югра г. Когалым ул. Мира д.24),</w:t>
      </w:r>
    </w:p>
    <w:p w:rsidR="00457C2C" w:rsidRPr="00E37598" w:rsidP="00E37598">
      <w:pPr>
        <w:pStyle w:val="a2"/>
        <w:ind w:left="0" w:firstLine="709"/>
        <w:rPr>
          <w:rFonts w:ascii="Times New Roman" w:hAnsi="Times New Roman"/>
          <w:sz w:val="24"/>
          <w:szCs w:val="24"/>
        </w:rPr>
      </w:pPr>
      <w:r w:rsidRPr="00E37598">
        <w:rPr>
          <w:rFonts w:ascii="Times New Roman" w:hAnsi="Times New Roman"/>
          <w:sz w:val="24"/>
          <w:szCs w:val="24"/>
        </w:rPr>
        <w:t>рассмотрев дел</w:t>
      </w:r>
      <w:r w:rsidRPr="00E37598" w:rsidR="00AB1A8B">
        <w:rPr>
          <w:rFonts w:ascii="Times New Roman" w:hAnsi="Times New Roman"/>
          <w:sz w:val="24"/>
          <w:szCs w:val="24"/>
        </w:rPr>
        <w:t>о</w:t>
      </w:r>
      <w:r w:rsidRPr="00E37598">
        <w:rPr>
          <w:rFonts w:ascii="Times New Roman" w:hAnsi="Times New Roman"/>
          <w:sz w:val="24"/>
          <w:szCs w:val="24"/>
        </w:rPr>
        <w:t xml:space="preserve"> об административном правонарушении в отношении </w:t>
      </w:r>
      <w:r w:rsidRPr="00E37598" w:rsidR="003A388F">
        <w:rPr>
          <w:rFonts w:ascii="Times New Roman" w:hAnsi="Times New Roman"/>
          <w:sz w:val="24"/>
          <w:szCs w:val="24"/>
        </w:rPr>
        <w:t>Алиева Артема Руслановича</w:t>
      </w:r>
      <w:r w:rsidRPr="00E37598" w:rsidR="00FA2289">
        <w:rPr>
          <w:rFonts w:ascii="Times New Roman" w:hAnsi="Times New Roman"/>
          <w:sz w:val="24"/>
          <w:szCs w:val="24"/>
        </w:rPr>
        <w:t xml:space="preserve">, </w:t>
      </w:r>
      <w:r w:rsidR="00567671">
        <w:rPr>
          <w:rFonts w:ascii="Times New Roman" w:hAnsi="Times New Roman"/>
          <w:sz w:val="24"/>
          <w:szCs w:val="24"/>
        </w:rPr>
        <w:t>*</w:t>
      </w:r>
      <w:r w:rsidRPr="00E37598" w:rsidR="00FA2289">
        <w:rPr>
          <w:rFonts w:ascii="Times New Roman" w:hAnsi="Times New Roman"/>
          <w:sz w:val="24"/>
          <w:szCs w:val="24"/>
        </w:rPr>
        <w:t xml:space="preserve">, </w:t>
      </w:r>
      <w:r w:rsidRPr="00E37598">
        <w:rPr>
          <w:rFonts w:ascii="Times New Roman" w:hAnsi="Times New Roman"/>
          <w:sz w:val="24"/>
          <w:szCs w:val="24"/>
        </w:rPr>
        <w:t>привлекаемого к админис</w:t>
      </w:r>
      <w:r w:rsidRPr="00E37598" w:rsidR="00341990">
        <w:rPr>
          <w:rFonts w:ascii="Times New Roman" w:hAnsi="Times New Roman"/>
          <w:sz w:val="24"/>
          <w:szCs w:val="24"/>
        </w:rPr>
        <w:t>тративной ответственности по ч.</w:t>
      </w:r>
      <w:r w:rsidRPr="00E37598">
        <w:rPr>
          <w:rFonts w:ascii="Times New Roman" w:hAnsi="Times New Roman"/>
          <w:sz w:val="24"/>
          <w:szCs w:val="24"/>
        </w:rPr>
        <w:t>1 ст.6.9 КоАП РФ,</w:t>
      </w:r>
    </w:p>
    <w:p w:rsidR="00B932AA" w:rsidRPr="00E37598" w:rsidP="00E37598">
      <w:pPr>
        <w:pStyle w:val="a2"/>
        <w:ind w:left="0" w:firstLine="709"/>
        <w:jc w:val="center"/>
        <w:rPr>
          <w:rFonts w:ascii="Times New Roman" w:hAnsi="Times New Roman"/>
          <w:sz w:val="24"/>
          <w:szCs w:val="24"/>
        </w:rPr>
      </w:pPr>
      <w:r w:rsidRPr="00E37598">
        <w:rPr>
          <w:rFonts w:ascii="Times New Roman" w:hAnsi="Times New Roman"/>
          <w:bCs/>
          <w:sz w:val="24"/>
          <w:szCs w:val="24"/>
        </w:rPr>
        <w:t>УСТАНОВИЛ:</w:t>
      </w:r>
    </w:p>
    <w:p w:rsidR="00B932AA" w:rsidRPr="009C3DBF" w:rsidP="00E37598">
      <w:pPr>
        <w:pStyle w:val="a2"/>
        <w:tabs>
          <w:tab w:val="left" w:pos="2484"/>
        </w:tabs>
        <w:ind w:left="0" w:firstLine="709"/>
        <w:rPr>
          <w:rFonts w:ascii="Times New Roman" w:hAnsi="Times New Roman"/>
          <w:sz w:val="10"/>
          <w:szCs w:val="10"/>
        </w:rPr>
      </w:pPr>
      <w:r w:rsidRPr="00E37598">
        <w:rPr>
          <w:rFonts w:ascii="Times New Roman" w:hAnsi="Times New Roman"/>
          <w:sz w:val="24"/>
          <w:szCs w:val="24"/>
        </w:rPr>
        <w:tab/>
      </w:r>
    </w:p>
    <w:p w:rsidR="003A388F" w:rsidRPr="00E37598" w:rsidP="00E37598">
      <w:pPr>
        <w:ind w:firstLine="709"/>
        <w:jc w:val="both"/>
      </w:pPr>
      <w:r w:rsidRPr="00E37598">
        <w:t>20.09.2024 в 21:20 часов в ОМВД России по г. Когалыму поступило сообщение о том, что «в 4-м подъезде д.2 по ул. Дорожников находится «</w:t>
      </w:r>
      <w:r w:rsidRPr="00E37598">
        <w:t>обдолбанный</w:t>
      </w:r>
      <w:r w:rsidRPr="00E37598">
        <w:t xml:space="preserve"> парень». На данное сообщение выехал наряд ППСП ОМВД России по г. Когалыму, который выявил в 4-ом подъезде гражданина Алиева Артема Руслановича, который по внешним признакам (значки неестественного размера, </w:t>
      </w:r>
      <w:r w:rsidRPr="00E37598" w:rsidR="00E81D9F">
        <w:t>поведение,</w:t>
      </w:r>
      <w:r w:rsidRPr="00E37598">
        <w:t xml:space="preserve"> не соответствующее обстановке) находился в состоянии наркотического опьянения. Сотрудниками ОКОН ОМВД России по г. Когалыму гр. Алиев А.Р. был направлен для прохождения освидетельствования на состояние наркотического опьянения в наркологическое отделение БУ «КГБ» по ул. Молодежная д. 19/4, где у него были отобраны биологические объекты на химико-</w:t>
      </w:r>
      <w:r w:rsidRPr="00E37598">
        <w:t>токсилогическое</w:t>
      </w:r>
      <w:r w:rsidRPr="00E37598">
        <w:t xml:space="preserve"> исследование. Согласно акту медицинского освидетельствования на состояние наркотического опьянение №1268 от 20.09.2024 установлено, что согласно ХТИ №370 от 27.09.2024 у Алиева А.Р. был обнаружен </w:t>
      </w:r>
      <w:r w:rsidRPr="00E37598">
        <w:t>мефедрон</w:t>
      </w:r>
      <w:r w:rsidRPr="00E37598">
        <w:t xml:space="preserve"> (4- </w:t>
      </w:r>
      <w:r w:rsidRPr="00E37598">
        <w:t>метилметкатинон</w:t>
      </w:r>
      <w:r w:rsidRPr="00E37598">
        <w:t>), который входит в перечень средства наркотических или психотропных веществ, согласно Постановлению РФ от 30.06.1998 №681, тем самым Алиева А.Р. потребил наркотические или психотропные вещества без назначения врача</w:t>
      </w:r>
      <w:r w:rsidRPr="00E37598" w:rsidR="00AA38A3">
        <w:t>, то есть совершил</w:t>
      </w:r>
      <w:r w:rsidRPr="00E37598">
        <w:t xml:space="preserve"> нарушение, ответственность за которое предусмотрена частью 1 статьи 6.9 КоАП РФ. </w:t>
      </w:r>
    </w:p>
    <w:p w:rsidR="003A388F" w:rsidRPr="00E37598" w:rsidP="00E37598">
      <w:pPr>
        <w:ind w:firstLine="709"/>
        <w:jc w:val="both"/>
      </w:pPr>
      <w:r w:rsidRPr="00E37598">
        <w:t xml:space="preserve">В соответствии с частью 2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w:t>
      </w:r>
      <w:r w:rsidRPr="00E37598">
        <w:t>и</w:t>
      </w:r>
      <w:r w:rsidRPr="00E37598">
        <w:t xml:space="preserve"> если от лица не поступило ходатайство об отложении рассмотрения дела, либо если такое ходатайство оставлено без удовлетворения. </w:t>
      </w:r>
    </w:p>
    <w:p w:rsidR="00AA38A3" w:rsidRPr="00E37598" w:rsidP="00E37598">
      <w:pPr>
        <w:ind w:firstLine="709"/>
        <w:jc w:val="both"/>
      </w:pPr>
      <w:r w:rsidRPr="00E37598">
        <w:t>Согласно ч.3 ст. 25.1 КоАП РФ,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 При рассмотрении дела об административном правонарушении, влекущем административный арест, обязательные работы, присутствие лица, в отношении которого ведется производство по делу, является обязательным. Пункт 6 постановления Пленума ВС РФ от 24 марта 2005 года № 5 «О некоторых вопросах, возникающих у судов при применении Кодекса Российской Федерации об административных правонарушениях» предусматривает, что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w:t>
      </w:r>
      <w:r w:rsidR="009C3DBF">
        <w:t xml:space="preserve"> лицом, которому оно направлено.</w:t>
      </w:r>
    </w:p>
    <w:p w:rsidR="00AA38A3" w:rsidRPr="00E37598" w:rsidP="00E37598">
      <w:pPr>
        <w:ind w:firstLine="709"/>
        <w:jc w:val="both"/>
      </w:pPr>
      <w:r w:rsidRPr="00E37598">
        <w:t>Алиев А.Р.</w:t>
      </w:r>
      <w:r w:rsidRPr="00E37598">
        <w:rPr>
          <w:color w:val="000000"/>
        </w:rPr>
        <w:t xml:space="preserve"> в</w:t>
      </w:r>
      <w:r w:rsidRPr="00E37598">
        <w:t xml:space="preserve"> судебное заседание не явился, представил заявление, в котором просит рассмотреть дело без его участия, в связи с тем, что находится в СИЗО №1 города Тюмени за совершенное преступление по ч. 2 ст. 228 УК РФ, правонарушение не оспаривает, со всеми материалами дела ознакомлен, замечаний не имеет, с протоколом об административном правонарушении полностью согласен.</w:t>
      </w:r>
    </w:p>
    <w:p w:rsidR="003A388F" w:rsidRPr="00E37598" w:rsidP="00E37598">
      <w:pPr>
        <w:ind w:firstLine="709"/>
        <w:jc w:val="both"/>
      </w:pPr>
      <w:r w:rsidRPr="00E37598">
        <w:t>М</w:t>
      </w:r>
      <w:r w:rsidRPr="00E37598">
        <w:t>ировой судья</w:t>
      </w:r>
      <w:r w:rsidRPr="00E37598">
        <w:t xml:space="preserve"> учитывает факт</w:t>
      </w:r>
      <w:r w:rsidRPr="00E37598">
        <w:t xml:space="preserve"> отсутстви</w:t>
      </w:r>
      <w:r w:rsidRPr="00E37598">
        <w:t>я</w:t>
      </w:r>
      <w:r w:rsidRPr="00E37598">
        <w:t xml:space="preserve"> у должностного лица, составившего протокол об административном правонарушении возможности доставления </w:t>
      </w:r>
      <w:r w:rsidRPr="00E37598">
        <w:t xml:space="preserve">Алиева А.Р. </w:t>
      </w:r>
      <w:r w:rsidRPr="00E37598">
        <w:t>в день получения материала в судебный участок, а также то обстоятельство, что в качестве одного из видов административного наказания санкция ч.1 ст.</w:t>
      </w:r>
      <w:r w:rsidRPr="00E37598">
        <w:t>6.9</w:t>
      </w:r>
      <w:r w:rsidRPr="00E37598">
        <w:t xml:space="preserve"> КоАП РФ предусматривает административный штраф.</w:t>
      </w:r>
    </w:p>
    <w:p w:rsidR="003A388F" w:rsidRPr="00E37598" w:rsidP="00E37598">
      <w:pPr>
        <w:ind w:firstLine="709"/>
        <w:jc w:val="both"/>
      </w:pPr>
      <w:r w:rsidRPr="00E37598">
        <w:t>При таких обстоятельствах, мировой судья, считает необходимым рассмотреть дело в отсутствие лица, привлекаемого к административной ответственности.</w:t>
      </w:r>
    </w:p>
    <w:p w:rsidR="00AA38A3" w:rsidRPr="00E37598" w:rsidP="00E37598">
      <w:pPr>
        <w:ind w:firstLine="709"/>
        <w:jc w:val="both"/>
      </w:pPr>
      <w:r w:rsidRPr="00E37598">
        <w:t>Мировой судья исследовав материалы дела об административном правонарушении: протокол 86 №297452 об административном правонарушении от 13.03.2025, в котором изложены обстоятельства совершения Алиевым А.Р. административного правонарушения, с данным протоколом он был ознакомлен, ему разъяснены права, предусмотренные ст.25.1 КоАП РФ</w:t>
      </w:r>
      <w:r w:rsidRPr="00E37598" w:rsidR="00E81D9F">
        <w:t xml:space="preserve"> и ст.51 Конституции РФ; рапорт оперуполномоченного ОКОН </w:t>
      </w:r>
      <w:r w:rsidRPr="00E37598">
        <w:t xml:space="preserve">ОМВД России по г. Когалыму от </w:t>
      </w:r>
      <w:r w:rsidRPr="00E37598" w:rsidR="00E81D9F">
        <w:t>27.01</w:t>
      </w:r>
      <w:r w:rsidRPr="00E37598">
        <w:t>.2025, которы</w:t>
      </w:r>
      <w:r w:rsidRPr="00E37598" w:rsidR="00E81D9F">
        <w:t>й содержи</w:t>
      </w:r>
      <w:r w:rsidRPr="00E37598">
        <w:t xml:space="preserve">т сведения, аналогичные протоколу об административном правонарушении; </w:t>
      </w:r>
      <w:r w:rsidRPr="00E37598" w:rsidR="00E81D9F">
        <w:t xml:space="preserve">направление на медицинское освидетельствование; </w:t>
      </w:r>
      <w:r w:rsidRPr="00E37598">
        <w:t>акт медицинского освидетельствования №1</w:t>
      </w:r>
      <w:r w:rsidRPr="00E37598" w:rsidR="00E81D9F">
        <w:t>268</w:t>
      </w:r>
      <w:r w:rsidRPr="00E37598">
        <w:t xml:space="preserve"> от </w:t>
      </w:r>
      <w:r w:rsidRPr="00E37598" w:rsidR="00E81D9F">
        <w:t>20.09</w:t>
      </w:r>
      <w:r w:rsidRPr="00E37598">
        <w:t xml:space="preserve">.2024, согласно которому у </w:t>
      </w:r>
      <w:r w:rsidRPr="00E37598" w:rsidR="00E81D9F">
        <w:t xml:space="preserve">Алиева А.Р. </w:t>
      </w:r>
      <w:r w:rsidRPr="00E37598">
        <w:t>установлено</w:t>
      </w:r>
      <w:r w:rsidRPr="00E37598" w:rsidR="00E81D9F">
        <w:t xml:space="preserve">; </w:t>
      </w:r>
      <w:r w:rsidRPr="00E37598">
        <w:t>состояние опьянения, результат ХТИ №</w:t>
      </w:r>
      <w:r w:rsidRPr="00E37598" w:rsidR="00E81D9F">
        <w:t>3780</w:t>
      </w:r>
      <w:r w:rsidRPr="00E37598">
        <w:t xml:space="preserve"> от </w:t>
      </w:r>
      <w:r w:rsidRPr="00E37598" w:rsidR="00E81D9F">
        <w:t xml:space="preserve">27.09.2024 </w:t>
      </w:r>
      <w:r w:rsidRPr="00E37598" w:rsidR="00E81D9F">
        <w:t>мефедрон</w:t>
      </w:r>
      <w:r w:rsidRPr="00E37598">
        <w:t xml:space="preserve">- обнаружено; </w:t>
      </w:r>
      <w:r w:rsidRPr="00E37598" w:rsidR="00E81D9F">
        <w:t>справку на лицо по учетам СООП; сопроводительный лист о направлении информации начальнику ФКУ СИЗО-1 УФСИН России по тюменской области от 17.03.2025; письменное объяснение Алиева А.Р. от 11.04.2025; ходатайство Алиева А.Р. от 11.04.2025; справку на Алиева А.Р.; сопроводительный о направлении уведомления</w:t>
      </w:r>
      <w:r w:rsidRPr="00E37598">
        <w:t xml:space="preserve">, и оценив изложенное в совокупности, считает, что </w:t>
      </w:r>
      <w:r w:rsidRPr="00E37598" w:rsidR="00E81D9F">
        <w:t xml:space="preserve">Алиев А.Р. </w:t>
      </w:r>
      <w:r w:rsidRPr="00E37598">
        <w:t xml:space="preserve">виновен в совершении административного правонарушения предусмотренного ч.1 ст.6.9 КоАП РФ, как потребление наркотических средств или психотропных веществ без назначения врача либо новых потенциально опасных </w:t>
      </w:r>
      <w:r w:rsidRPr="00E37598">
        <w:t>психоактивных</w:t>
      </w:r>
      <w:r w:rsidRPr="00E37598">
        <w:t xml:space="preserve">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E37598">
        <w:t>психоактивные</w:t>
      </w:r>
      <w:r w:rsidRPr="00E37598">
        <w:t xml:space="preserve"> вещества.</w:t>
      </w:r>
    </w:p>
    <w:p w:rsidR="003A388F" w:rsidRPr="00E37598" w:rsidP="00E37598">
      <w:pPr>
        <w:ind w:firstLine="709"/>
        <w:jc w:val="both"/>
      </w:pPr>
      <w:r w:rsidRPr="00E37598">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E37598">
        <w:t>психоактивных</w:t>
      </w:r>
      <w:r w:rsidRPr="00E37598">
        <w:t xml:space="preserve"> веществ (ст.40 Федерального закона от 8 января 1998 №3-ФЗ «О наркотических средствах и психотропных веществах»).</w:t>
      </w:r>
    </w:p>
    <w:p w:rsidR="003A388F" w:rsidRPr="00E37598" w:rsidP="00E37598">
      <w:pPr>
        <w:ind w:firstLine="709"/>
        <w:jc w:val="both"/>
      </w:pPr>
      <w:r w:rsidRPr="00E37598">
        <w:t xml:space="preserve">В соответствии с </w:t>
      </w:r>
      <w:r w:rsidRPr="00E37598">
        <w:t>п.п</w:t>
      </w:r>
      <w:r w:rsidRPr="00E37598">
        <w:t>. 2, 11 ч. 1 ст. 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3A388F" w:rsidRPr="00E37598" w:rsidP="00E37598">
      <w:pPr>
        <w:ind w:firstLine="709"/>
        <w:jc w:val="both"/>
      </w:pPr>
      <w:r w:rsidRPr="00E37598">
        <w:t>В силу п.14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A388F" w:rsidRPr="00E37598" w:rsidP="00E37598">
      <w:pPr>
        <w:ind w:firstLine="709"/>
        <w:jc w:val="both"/>
      </w:pPr>
      <w:r w:rsidRPr="00E37598">
        <w:rPr>
          <w:rStyle w:val="Emphasis"/>
          <w:i w:val="0"/>
          <w:iCs w:val="0"/>
          <w:color w:val="22272F"/>
          <w:shd w:val="clear" w:color="auto" w:fill="FFFFFF"/>
        </w:rPr>
        <w:t>Мефедрон</w:t>
      </w:r>
      <w:r w:rsidRPr="00E37598">
        <w:rPr>
          <w:color w:val="22272F"/>
          <w:shd w:val="clear" w:color="auto" w:fill="FFFFFF"/>
        </w:rPr>
        <w:t xml:space="preserve"> (4-метилметкатинон) </w:t>
      </w:r>
      <w:r w:rsidRPr="00E37598">
        <w:t xml:space="preserve">включен в список наркотических средств, психотропных веществ и их </w:t>
      </w:r>
      <w:r w:rsidRPr="00E37598">
        <w:t>прекурсоров</w:t>
      </w:r>
      <w:r w:rsidRPr="00E37598">
        <w:t>, оборот которых в Российской Федерации запрещен в соответствии с законодательством Российской Федерации международными договорами Российской Федерации.</w:t>
      </w:r>
    </w:p>
    <w:p w:rsidR="003A388F" w:rsidRPr="00E37598" w:rsidP="00E37598">
      <w:pPr>
        <w:ind w:firstLine="709"/>
        <w:jc w:val="both"/>
      </w:pPr>
      <w:r w:rsidRPr="00E37598">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3A388F" w:rsidRPr="00E37598" w:rsidP="00E37598">
      <w:pPr>
        <w:ind w:firstLine="709"/>
        <w:jc w:val="both"/>
      </w:pPr>
      <w:r w:rsidRPr="00E37598">
        <w:t xml:space="preserve">Совершенное </w:t>
      </w:r>
      <w:r w:rsidRPr="00E37598" w:rsidR="00E81D9F">
        <w:t xml:space="preserve">Алиевым А.Р. </w:t>
      </w:r>
      <w:r w:rsidRPr="00E37598">
        <w:t>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3A388F" w:rsidRPr="00E37598" w:rsidP="00E37598">
      <w:pPr>
        <w:ind w:firstLine="709"/>
        <w:jc w:val="both"/>
      </w:pPr>
      <w:r w:rsidRPr="00E37598">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E37598">
        <w:t>психоактивные</w:t>
      </w:r>
      <w:r w:rsidRPr="00E37598">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E37598">
        <w:t>психоактивных</w:t>
      </w:r>
      <w:r w:rsidRPr="00E37598">
        <w:t xml:space="preserve"> веществ.</w:t>
      </w:r>
    </w:p>
    <w:p w:rsidR="003A388F" w:rsidRPr="00E37598" w:rsidP="00E37598">
      <w:pPr>
        <w:ind w:firstLine="709"/>
        <w:jc w:val="both"/>
      </w:pPr>
      <w:r w:rsidRPr="00E37598">
        <w:t>Обстоятельств, исключающих производство по делу, не имеется.</w:t>
      </w:r>
    </w:p>
    <w:p w:rsidR="003A388F" w:rsidRPr="00E37598" w:rsidP="00E37598">
      <w:pPr>
        <w:ind w:firstLine="709"/>
        <w:jc w:val="both"/>
      </w:pPr>
      <w:r w:rsidRPr="00E37598">
        <w:t>Обстоятельства, смягчающие административную ответственность в соответствии со ч.2 ст.4.2 КоАП РФ признание вины.</w:t>
      </w:r>
    </w:p>
    <w:p w:rsidR="00061D2C" w:rsidRPr="00E37598" w:rsidP="00E37598">
      <w:pPr>
        <w:ind w:firstLine="709"/>
        <w:jc w:val="both"/>
      </w:pPr>
      <w:r w:rsidRPr="00E37598">
        <w:t>Обстоятельств, отягчающи</w:t>
      </w:r>
      <w:r w:rsidRPr="00E37598" w:rsidR="00CE304F">
        <w:t>х</w:t>
      </w:r>
      <w:r w:rsidRPr="00E37598">
        <w:t xml:space="preserve"> административную ответственность, в соответствии со ст.4.3 КоАП РФ </w:t>
      </w:r>
      <w:r w:rsidRPr="00E37598" w:rsidR="00CE304F">
        <w:t>не установлено</w:t>
      </w:r>
      <w:r w:rsidRPr="00E37598">
        <w:t>.</w:t>
      </w:r>
    </w:p>
    <w:p w:rsidR="00CE304F" w:rsidRPr="00E37598" w:rsidP="00E37598">
      <w:pPr>
        <w:ind w:firstLine="709"/>
        <w:jc w:val="both"/>
      </w:pPr>
      <w:r w:rsidRPr="00E37598">
        <w:t xml:space="preserve">При назначении административного наказания мировой судья учитывает личность и имущественное положение </w:t>
      </w:r>
      <w:r w:rsidRPr="00E37598" w:rsidR="00E37598">
        <w:t>Алиева А.Р.</w:t>
      </w:r>
      <w:r w:rsidRPr="00E37598">
        <w:t>, состояние здоровья, характер и степень общественной опасности совершенного правонарушения, наличие смягчающих и отсутствие отягчающих административную ответственность обстоятельств, и считает возможным и целесообразным назначить ему наказание в виде административного штрафа.</w:t>
      </w:r>
    </w:p>
    <w:p w:rsidR="00CE304F" w:rsidRPr="00E37598" w:rsidP="00E37598">
      <w:pPr>
        <w:ind w:firstLine="709"/>
        <w:jc w:val="both"/>
      </w:pPr>
      <w:r w:rsidRPr="00E37598">
        <w:t xml:space="preserve">Руководствуясь ч. 1 ст. 6.9, </w:t>
      </w:r>
      <w:r w:rsidRPr="00E37598">
        <w:t>ст.ст</w:t>
      </w:r>
      <w:r w:rsidRPr="00E37598">
        <w:t>. 29.9, 29.10 КоАП РФ, мировой судья,</w:t>
      </w:r>
    </w:p>
    <w:p w:rsidR="003B2125" w:rsidRPr="00E37598" w:rsidP="00E37598">
      <w:pPr>
        <w:ind w:firstLine="709"/>
        <w:jc w:val="center"/>
        <w:rPr>
          <w:sz w:val="10"/>
          <w:szCs w:val="10"/>
        </w:rPr>
      </w:pPr>
    </w:p>
    <w:p w:rsidR="00CE304F" w:rsidRPr="00E37598" w:rsidP="00E37598">
      <w:pPr>
        <w:ind w:firstLine="709"/>
        <w:jc w:val="center"/>
      </w:pPr>
      <w:r w:rsidRPr="00E37598">
        <w:t>ПОСТАНОВИЛ:</w:t>
      </w:r>
    </w:p>
    <w:p w:rsidR="00CE304F" w:rsidRPr="00E37598" w:rsidP="00E37598">
      <w:pPr>
        <w:ind w:firstLine="709"/>
        <w:jc w:val="both"/>
        <w:rPr>
          <w:sz w:val="10"/>
          <w:szCs w:val="10"/>
        </w:rPr>
      </w:pPr>
    </w:p>
    <w:p w:rsidR="00CE304F" w:rsidRPr="00E37598" w:rsidP="00E37598">
      <w:pPr>
        <w:ind w:firstLine="709"/>
        <w:jc w:val="both"/>
      </w:pPr>
      <w:r w:rsidRPr="00E37598">
        <w:t xml:space="preserve">признать </w:t>
      </w:r>
      <w:r w:rsidRPr="00E37598" w:rsidR="00E37598">
        <w:t xml:space="preserve">Алиева Артема Руслановича </w:t>
      </w:r>
      <w:r w:rsidRPr="00E37598">
        <w:t>виновным в совершении административного правонарушения, предусмотренного ч.1 ст.6.9 КоАП РФ, и назначить ему наказание в виде административного штрафа в размере 4 000 (Четыре тысячи) рублей.</w:t>
      </w:r>
    </w:p>
    <w:p w:rsidR="00CE304F" w:rsidRPr="00E37598" w:rsidP="00E37598">
      <w:pPr>
        <w:ind w:firstLine="709"/>
        <w:jc w:val="both"/>
      </w:pPr>
      <w:r w:rsidRPr="00E37598">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CE304F" w:rsidRPr="00E37598" w:rsidP="00E37598">
      <w:pPr>
        <w:ind w:firstLine="709"/>
        <w:jc w:val="both"/>
      </w:pPr>
      <w:r w:rsidRPr="00E37598">
        <w:t xml:space="preserve">Банковские реквизиты для перечисления административного штрафа: Получатель: УФК по </w:t>
      </w:r>
      <w:r w:rsidR="009C3DBF">
        <w:t>ХМАО</w:t>
      </w:r>
      <w:r w:rsidRPr="00E37598">
        <w:t xml:space="preserve">-Югре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rsidRPr="00E37598">
        <w:t>кор</w:t>
      </w:r>
      <w:r w:rsidRPr="00E37598">
        <w:t>./</w:t>
      </w:r>
      <w:r w:rsidRPr="00E37598">
        <w:t>сч</w:t>
      </w:r>
      <w:r w:rsidRPr="00E37598">
        <w:t xml:space="preserve">. банка получателя платежа 40102810245370000007 КБК 72011601063010009140 БИК 007162163 ОКТМО 71883000 УИН </w:t>
      </w:r>
      <w:r w:rsidRPr="00A20609" w:rsidR="00A20609">
        <w:t>0412365400335004572506110</w:t>
      </w:r>
      <w:r w:rsidRPr="00E37598">
        <w:t>.</w:t>
      </w:r>
    </w:p>
    <w:p w:rsidR="00CE304F" w:rsidRPr="00E37598" w:rsidP="00E37598">
      <w:pPr>
        <w:ind w:firstLine="709"/>
        <w:jc w:val="both"/>
      </w:pPr>
      <w:r w:rsidRPr="00E37598">
        <w:t xml:space="preserve"> </w:t>
      </w:r>
      <w:r w:rsidRPr="00E37598">
        <w:t xml:space="preserve">Постановление может быть обжаловано в Когалымский городской суд ХМАО-Югры в течение 10 </w:t>
      </w:r>
      <w:r w:rsidRPr="00E37598" w:rsidR="00A179BE">
        <w:t>дней</w:t>
      </w:r>
      <w:r w:rsidRPr="00E37598">
        <w:t xml:space="preserve"> со дня вручения или получения копии постановления.</w:t>
      </w:r>
    </w:p>
    <w:p w:rsidR="00CE304F" w:rsidRPr="00E37598" w:rsidP="006B56BF">
      <w:pPr>
        <w:ind w:firstLine="709"/>
        <w:jc w:val="both"/>
      </w:pPr>
    </w:p>
    <w:p w:rsidR="003F7993" w:rsidRPr="00E37598" w:rsidP="009C3DBF">
      <w:pPr>
        <w:ind w:firstLine="709"/>
        <w:jc w:val="both"/>
      </w:pPr>
      <w:r>
        <w:t>Мировой судья                                                                                С.С. Красников</w:t>
      </w:r>
    </w:p>
    <w:sectPr w:rsidSect="009C3DBF">
      <w:headerReference w:type="default" r:id="rId5"/>
      <w:headerReference w:type="first" r:id="rId6"/>
      <w:pgSz w:w="11906" w:h="16838"/>
      <w:pgMar w:top="709" w:right="851" w:bottom="567" w:left="1559" w:header="142"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598" w:rsidP="00E37598">
    <w:pPr>
      <w:pStyle w:val="Header"/>
      <w:tabs>
        <w:tab w:val="left" w:pos="3807"/>
        <w:tab w:val="clear" w:pos="4677"/>
        <w:tab w:val="clear" w:pos="93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88F" w:rsidP="006B56BF">
    <w:pPr>
      <w:pStyle w:val="Title"/>
      <w:tabs>
        <w:tab w:val="clear" w:pos="7797"/>
        <w:tab w:val="left" w:pos="8070"/>
      </w:tabs>
      <w:jc w:val="right"/>
      <w:rPr>
        <w:sz w:val="26"/>
        <w:szCs w:val="26"/>
      </w:rPr>
    </w:pPr>
  </w:p>
  <w:p w:rsidR="009C3DBF" w:rsidP="006B56BF">
    <w:pPr>
      <w:pStyle w:val="Title"/>
      <w:tabs>
        <w:tab w:val="clear" w:pos="7797"/>
        <w:tab w:val="left" w:pos="8070"/>
      </w:tabs>
      <w:jc w:val="right"/>
      <w:rPr>
        <w:sz w:val="26"/>
        <w:szCs w:val="26"/>
      </w:rPr>
    </w:pPr>
  </w:p>
  <w:p w:rsidR="006B56BF" w:rsidRPr="006B56BF" w:rsidP="006B56BF">
    <w:pPr>
      <w:pStyle w:val="Title"/>
      <w:tabs>
        <w:tab w:val="clear" w:pos="7797"/>
        <w:tab w:val="left" w:pos="8070"/>
      </w:tabs>
      <w:jc w:val="right"/>
      <w:rPr>
        <w:sz w:val="24"/>
        <w:szCs w:val="24"/>
      </w:rPr>
    </w:pPr>
    <w:r>
      <w:rPr>
        <w:sz w:val="26"/>
        <w:szCs w:val="26"/>
      </w:rPr>
      <w:t xml:space="preserve">                                                                                 </w:t>
    </w:r>
    <w:r w:rsidR="003A388F">
      <w:rPr>
        <w:sz w:val="26"/>
        <w:szCs w:val="26"/>
      </w:rPr>
      <w:t xml:space="preserve">       </w:t>
    </w:r>
    <w:r w:rsidRPr="006B56BF">
      <w:rPr>
        <w:sz w:val="24"/>
        <w:szCs w:val="24"/>
      </w:rPr>
      <w:t xml:space="preserve">Дело № </w:t>
    </w:r>
    <w:r w:rsidR="003A388F">
      <w:rPr>
        <w:sz w:val="24"/>
        <w:szCs w:val="24"/>
      </w:rPr>
      <w:t>457</w:t>
    </w:r>
    <w:r w:rsidRPr="006B56BF">
      <w:rPr>
        <w:sz w:val="24"/>
        <w:szCs w:val="24"/>
      </w:rPr>
      <w:t>-1702/202</w:t>
    </w:r>
    <w:r w:rsidR="003A388F">
      <w:rPr>
        <w:sz w:val="24"/>
        <w:szCs w:val="24"/>
      </w:rPr>
      <w:t>5</w:t>
    </w:r>
    <w:r w:rsidRPr="006B56BF">
      <w:rPr>
        <w:sz w:val="24"/>
        <w:szCs w:val="24"/>
      </w:rPr>
      <w:tab/>
    </w:r>
  </w:p>
  <w:p w:rsidR="006B56BF" w:rsidRPr="006B56BF" w:rsidP="006B56BF">
    <w:pPr>
      <w:pStyle w:val="Header"/>
      <w:jc w:val="right"/>
    </w:pPr>
    <w:r w:rsidRPr="006B56BF">
      <w:t>УИД:86М</w:t>
    </w:r>
    <w:r w:rsidRPr="006B56BF">
      <w:rPr>
        <w:lang w:val="en-US"/>
      </w:rPr>
      <w:t>S</w:t>
    </w:r>
    <w:r w:rsidRPr="006B56BF">
      <w:t>0033-01-</w:t>
    </w:r>
    <w:r w:rsidR="003A388F">
      <w:t>2025</w:t>
    </w:r>
    <w:r w:rsidRPr="006B56BF">
      <w:t>-00</w:t>
    </w:r>
    <w:r w:rsidR="003A388F">
      <w:t>188769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12EDB"/>
    <w:rsid w:val="00040150"/>
    <w:rsid w:val="000526B5"/>
    <w:rsid w:val="00053945"/>
    <w:rsid w:val="00061D2C"/>
    <w:rsid w:val="000763E7"/>
    <w:rsid w:val="00082094"/>
    <w:rsid w:val="00082BF7"/>
    <w:rsid w:val="00083A39"/>
    <w:rsid w:val="00083E53"/>
    <w:rsid w:val="000B0E41"/>
    <w:rsid w:val="000B6B32"/>
    <w:rsid w:val="000B7DF8"/>
    <w:rsid w:val="000C1F13"/>
    <w:rsid w:val="000C25FA"/>
    <w:rsid w:val="000C51CC"/>
    <w:rsid w:val="000D342D"/>
    <w:rsid w:val="000E4DC5"/>
    <w:rsid w:val="000F49FE"/>
    <w:rsid w:val="0010185A"/>
    <w:rsid w:val="00103556"/>
    <w:rsid w:val="00104718"/>
    <w:rsid w:val="00112B34"/>
    <w:rsid w:val="00123A93"/>
    <w:rsid w:val="00140CC8"/>
    <w:rsid w:val="00143992"/>
    <w:rsid w:val="00146F56"/>
    <w:rsid w:val="0014776E"/>
    <w:rsid w:val="001512C9"/>
    <w:rsid w:val="001544A7"/>
    <w:rsid w:val="0016038A"/>
    <w:rsid w:val="0016794D"/>
    <w:rsid w:val="00187F9B"/>
    <w:rsid w:val="00196DC4"/>
    <w:rsid w:val="001A051C"/>
    <w:rsid w:val="001C18BC"/>
    <w:rsid w:val="001C25E5"/>
    <w:rsid w:val="001E0A6C"/>
    <w:rsid w:val="001F01D5"/>
    <w:rsid w:val="002025EC"/>
    <w:rsid w:val="00206F44"/>
    <w:rsid w:val="002072EE"/>
    <w:rsid w:val="00220281"/>
    <w:rsid w:val="00224092"/>
    <w:rsid w:val="00235E34"/>
    <w:rsid w:val="00246626"/>
    <w:rsid w:val="002545D4"/>
    <w:rsid w:val="002601FD"/>
    <w:rsid w:val="002651D8"/>
    <w:rsid w:val="00267258"/>
    <w:rsid w:val="002678CA"/>
    <w:rsid w:val="002700F1"/>
    <w:rsid w:val="002775BB"/>
    <w:rsid w:val="00287ABB"/>
    <w:rsid w:val="002A25C2"/>
    <w:rsid w:val="002A3DE2"/>
    <w:rsid w:val="002A5A78"/>
    <w:rsid w:val="002B3339"/>
    <w:rsid w:val="002C0958"/>
    <w:rsid w:val="002C1BB4"/>
    <w:rsid w:val="002D150C"/>
    <w:rsid w:val="002D18A8"/>
    <w:rsid w:val="002F1017"/>
    <w:rsid w:val="002F39E3"/>
    <w:rsid w:val="002F701C"/>
    <w:rsid w:val="002F7699"/>
    <w:rsid w:val="00300C6A"/>
    <w:rsid w:val="0031056F"/>
    <w:rsid w:val="00310D0B"/>
    <w:rsid w:val="00317042"/>
    <w:rsid w:val="00321093"/>
    <w:rsid w:val="00332AB2"/>
    <w:rsid w:val="00334488"/>
    <w:rsid w:val="003366B2"/>
    <w:rsid w:val="00341990"/>
    <w:rsid w:val="00354AD2"/>
    <w:rsid w:val="00360A07"/>
    <w:rsid w:val="00362F72"/>
    <w:rsid w:val="003653D0"/>
    <w:rsid w:val="003731A7"/>
    <w:rsid w:val="00375EF0"/>
    <w:rsid w:val="003831BB"/>
    <w:rsid w:val="00394F65"/>
    <w:rsid w:val="003A388F"/>
    <w:rsid w:val="003A621B"/>
    <w:rsid w:val="003B2125"/>
    <w:rsid w:val="003B6500"/>
    <w:rsid w:val="003B6B29"/>
    <w:rsid w:val="003B743F"/>
    <w:rsid w:val="003D0396"/>
    <w:rsid w:val="003E2F83"/>
    <w:rsid w:val="003E3DA7"/>
    <w:rsid w:val="003E5F5A"/>
    <w:rsid w:val="003F7993"/>
    <w:rsid w:val="00412C98"/>
    <w:rsid w:val="00417B65"/>
    <w:rsid w:val="0042565D"/>
    <w:rsid w:val="0042758A"/>
    <w:rsid w:val="00457764"/>
    <w:rsid w:val="00457C2C"/>
    <w:rsid w:val="00462DC5"/>
    <w:rsid w:val="004654E6"/>
    <w:rsid w:val="00465694"/>
    <w:rsid w:val="004719C5"/>
    <w:rsid w:val="00472823"/>
    <w:rsid w:val="0047358A"/>
    <w:rsid w:val="004762FB"/>
    <w:rsid w:val="004772E3"/>
    <w:rsid w:val="004B0623"/>
    <w:rsid w:val="004C10AF"/>
    <w:rsid w:val="004E0DDF"/>
    <w:rsid w:val="004E4496"/>
    <w:rsid w:val="004F7413"/>
    <w:rsid w:val="00502281"/>
    <w:rsid w:val="005406A6"/>
    <w:rsid w:val="00545F63"/>
    <w:rsid w:val="00552690"/>
    <w:rsid w:val="0056589E"/>
    <w:rsid w:val="00566D28"/>
    <w:rsid w:val="00567671"/>
    <w:rsid w:val="00584CBC"/>
    <w:rsid w:val="00592E3D"/>
    <w:rsid w:val="00596C21"/>
    <w:rsid w:val="005A0049"/>
    <w:rsid w:val="005A07BC"/>
    <w:rsid w:val="005A54F8"/>
    <w:rsid w:val="005B0CAF"/>
    <w:rsid w:val="005C25FB"/>
    <w:rsid w:val="005D410F"/>
    <w:rsid w:val="005D5821"/>
    <w:rsid w:val="005D6E16"/>
    <w:rsid w:val="005D7224"/>
    <w:rsid w:val="005E092C"/>
    <w:rsid w:val="005F17CD"/>
    <w:rsid w:val="005F31B3"/>
    <w:rsid w:val="00620CF7"/>
    <w:rsid w:val="00625132"/>
    <w:rsid w:val="0062524A"/>
    <w:rsid w:val="00630852"/>
    <w:rsid w:val="00635292"/>
    <w:rsid w:val="00644784"/>
    <w:rsid w:val="00646B3B"/>
    <w:rsid w:val="00663682"/>
    <w:rsid w:val="00664373"/>
    <w:rsid w:val="00673781"/>
    <w:rsid w:val="006823E3"/>
    <w:rsid w:val="00682E94"/>
    <w:rsid w:val="006908C2"/>
    <w:rsid w:val="0069324D"/>
    <w:rsid w:val="00696169"/>
    <w:rsid w:val="006A39B5"/>
    <w:rsid w:val="006B3581"/>
    <w:rsid w:val="006B56BF"/>
    <w:rsid w:val="006D2C1E"/>
    <w:rsid w:val="006D79A0"/>
    <w:rsid w:val="006E60A6"/>
    <w:rsid w:val="00704271"/>
    <w:rsid w:val="0070617D"/>
    <w:rsid w:val="00706FE4"/>
    <w:rsid w:val="007253C9"/>
    <w:rsid w:val="007348E6"/>
    <w:rsid w:val="0074005C"/>
    <w:rsid w:val="007535EE"/>
    <w:rsid w:val="00760886"/>
    <w:rsid w:val="00766453"/>
    <w:rsid w:val="0078082D"/>
    <w:rsid w:val="00783213"/>
    <w:rsid w:val="007A3439"/>
    <w:rsid w:val="007A5991"/>
    <w:rsid w:val="007C4987"/>
    <w:rsid w:val="007C65F6"/>
    <w:rsid w:val="007C7E98"/>
    <w:rsid w:val="007D526A"/>
    <w:rsid w:val="0080068A"/>
    <w:rsid w:val="00817F1B"/>
    <w:rsid w:val="00844FEF"/>
    <w:rsid w:val="00853941"/>
    <w:rsid w:val="008713B0"/>
    <w:rsid w:val="00872843"/>
    <w:rsid w:val="00874C39"/>
    <w:rsid w:val="008976C6"/>
    <w:rsid w:val="008A23C1"/>
    <w:rsid w:val="008B2EC6"/>
    <w:rsid w:val="008C245E"/>
    <w:rsid w:val="008C3FB7"/>
    <w:rsid w:val="008C4CAA"/>
    <w:rsid w:val="008C62F4"/>
    <w:rsid w:val="008E0CB4"/>
    <w:rsid w:val="008E43AC"/>
    <w:rsid w:val="009134E9"/>
    <w:rsid w:val="0092696F"/>
    <w:rsid w:val="00966837"/>
    <w:rsid w:val="009678AA"/>
    <w:rsid w:val="009829E1"/>
    <w:rsid w:val="00986819"/>
    <w:rsid w:val="0099078A"/>
    <w:rsid w:val="00993866"/>
    <w:rsid w:val="009A574C"/>
    <w:rsid w:val="009B0064"/>
    <w:rsid w:val="009B4E61"/>
    <w:rsid w:val="009C3DBF"/>
    <w:rsid w:val="009D112A"/>
    <w:rsid w:val="009D3537"/>
    <w:rsid w:val="009D60BC"/>
    <w:rsid w:val="009E13AE"/>
    <w:rsid w:val="009E3A19"/>
    <w:rsid w:val="009F5E56"/>
    <w:rsid w:val="00A036A9"/>
    <w:rsid w:val="00A105F4"/>
    <w:rsid w:val="00A14078"/>
    <w:rsid w:val="00A179BE"/>
    <w:rsid w:val="00A20609"/>
    <w:rsid w:val="00A3287B"/>
    <w:rsid w:val="00A4355A"/>
    <w:rsid w:val="00A84E3B"/>
    <w:rsid w:val="00A9647C"/>
    <w:rsid w:val="00AA38A3"/>
    <w:rsid w:val="00AB1A8B"/>
    <w:rsid w:val="00AC0791"/>
    <w:rsid w:val="00AD30BF"/>
    <w:rsid w:val="00AD3BF0"/>
    <w:rsid w:val="00AD6B13"/>
    <w:rsid w:val="00AE0C99"/>
    <w:rsid w:val="00B06B7A"/>
    <w:rsid w:val="00B2257C"/>
    <w:rsid w:val="00B44F9A"/>
    <w:rsid w:val="00B466E4"/>
    <w:rsid w:val="00B50D51"/>
    <w:rsid w:val="00B532EC"/>
    <w:rsid w:val="00B53444"/>
    <w:rsid w:val="00B60BBE"/>
    <w:rsid w:val="00B64865"/>
    <w:rsid w:val="00B668B4"/>
    <w:rsid w:val="00B74605"/>
    <w:rsid w:val="00B87E86"/>
    <w:rsid w:val="00B932AA"/>
    <w:rsid w:val="00B9552F"/>
    <w:rsid w:val="00B95971"/>
    <w:rsid w:val="00BA47B3"/>
    <w:rsid w:val="00BB27AA"/>
    <w:rsid w:val="00BB5BA2"/>
    <w:rsid w:val="00BC5202"/>
    <w:rsid w:val="00BD7574"/>
    <w:rsid w:val="00BE133A"/>
    <w:rsid w:val="00BF1DA9"/>
    <w:rsid w:val="00BF254F"/>
    <w:rsid w:val="00BF3760"/>
    <w:rsid w:val="00C01C89"/>
    <w:rsid w:val="00C03D11"/>
    <w:rsid w:val="00C3688E"/>
    <w:rsid w:val="00C42B80"/>
    <w:rsid w:val="00C477F3"/>
    <w:rsid w:val="00C70C0B"/>
    <w:rsid w:val="00C81487"/>
    <w:rsid w:val="00C87204"/>
    <w:rsid w:val="00C9476A"/>
    <w:rsid w:val="00CA28FC"/>
    <w:rsid w:val="00CB1488"/>
    <w:rsid w:val="00CB18DF"/>
    <w:rsid w:val="00CB393D"/>
    <w:rsid w:val="00CC37C8"/>
    <w:rsid w:val="00CC51D4"/>
    <w:rsid w:val="00CD12B6"/>
    <w:rsid w:val="00CD5E20"/>
    <w:rsid w:val="00CE304F"/>
    <w:rsid w:val="00CE4EFF"/>
    <w:rsid w:val="00CF0FFC"/>
    <w:rsid w:val="00CF4DE6"/>
    <w:rsid w:val="00CF58EC"/>
    <w:rsid w:val="00D0114F"/>
    <w:rsid w:val="00D02839"/>
    <w:rsid w:val="00D04AC4"/>
    <w:rsid w:val="00D21C63"/>
    <w:rsid w:val="00D25F90"/>
    <w:rsid w:val="00D40336"/>
    <w:rsid w:val="00D47EFD"/>
    <w:rsid w:val="00D52F12"/>
    <w:rsid w:val="00D5317C"/>
    <w:rsid w:val="00D54C79"/>
    <w:rsid w:val="00D56D7D"/>
    <w:rsid w:val="00D64D08"/>
    <w:rsid w:val="00D65212"/>
    <w:rsid w:val="00D82A79"/>
    <w:rsid w:val="00D841D4"/>
    <w:rsid w:val="00D853E9"/>
    <w:rsid w:val="00D876E1"/>
    <w:rsid w:val="00DA209A"/>
    <w:rsid w:val="00DB545E"/>
    <w:rsid w:val="00DC44CE"/>
    <w:rsid w:val="00DE0C30"/>
    <w:rsid w:val="00DF4CD5"/>
    <w:rsid w:val="00E04517"/>
    <w:rsid w:val="00E0768F"/>
    <w:rsid w:val="00E24916"/>
    <w:rsid w:val="00E320A0"/>
    <w:rsid w:val="00E37598"/>
    <w:rsid w:val="00E5197C"/>
    <w:rsid w:val="00E537DD"/>
    <w:rsid w:val="00E55CAA"/>
    <w:rsid w:val="00E60B78"/>
    <w:rsid w:val="00E65140"/>
    <w:rsid w:val="00E655A2"/>
    <w:rsid w:val="00E71274"/>
    <w:rsid w:val="00E744D2"/>
    <w:rsid w:val="00E81D9F"/>
    <w:rsid w:val="00E90559"/>
    <w:rsid w:val="00E91722"/>
    <w:rsid w:val="00E9268D"/>
    <w:rsid w:val="00EA0949"/>
    <w:rsid w:val="00EA417A"/>
    <w:rsid w:val="00EA605D"/>
    <w:rsid w:val="00EB40F1"/>
    <w:rsid w:val="00EC0F13"/>
    <w:rsid w:val="00EC131C"/>
    <w:rsid w:val="00EC3875"/>
    <w:rsid w:val="00ED67F1"/>
    <w:rsid w:val="00ED7E82"/>
    <w:rsid w:val="00EE083F"/>
    <w:rsid w:val="00EE1DF4"/>
    <w:rsid w:val="00EF6752"/>
    <w:rsid w:val="00EF690C"/>
    <w:rsid w:val="00F00837"/>
    <w:rsid w:val="00F04C52"/>
    <w:rsid w:val="00F13BFF"/>
    <w:rsid w:val="00F17817"/>
    <w:rsid w:val="00F20F95"/>
    <w:rsid w:val="00F25CC7"/>
    <w:rsid w:val="00F25EBB"/>
    <w:rsid w:val="00F42212"/>
    <w:rsid w:val="00F432C2"/>
    <w:rsid w:val="00F53F4B"/>
    <w:rsid w:val="00F57846"/>
    <w:rsid w:val="00F60077"/>
    <w:rsid w:val="00F60A03"/>
    <w:rsid w:val="00F70554"/>
    <w:rsid w:val="00F87B09"/>
    <w:rsid w:val="00FA2289"/>
    <w:rsid w:val="00FB7177"/>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7AB3C0-4140-4FCC-BDAA-9E2B426D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semiHidden/>
    <w:unhideWhenUsed/>
    <w:rsid w:val="00310D0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10D0B"/>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310D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310D0B"/>
    <w:rPr>
      <w:rFonts w:ascii="Times New Roman" w:eastAsia="Times New Roman" w:hAnsi="Times New Roman" w:cs="Times New Roman"/>
      <w:sz w:val="16"/>
      <w:szCs w:val="16"/>
      <w:lang w:eastAsia="ru-RU"/>
    </w:rPr>
  </w:style>
  <w:style w:type="paragraph" w:styleId="Title">
    <w:name w:val="Title"/>
    <w:basedOn w:val="Normal"/>
    <w:next w:val="Normal"/>
    <w:link w:val="a6"/>
    <w:uiPriority w:val="10"/>
    <w:qFormat/>
    <w:rsid w:val="00462DC5"/>
    <w:pPr>
      <w:tabs>
        <w:tab w:val="left" w:pos="7797"/>
      </w:tabs>
      <w:jc w:val="center"/>
    </w:pPr>
    <w:rPr>
      <w:rFonts w:eastAsiaTheme="minorEastAsia"/>
      <w:sz w:val="27"/>
      <w:szCs w:val="27"/>
    </w:rPr>
  </w:style>
  <w:style w:type="character" w:customStyle="1" w:styleId="a6">
    <w:name w:val="Название Знак"/>
    <w:basedOn w:val="DefaultParagraphFont"/>
    <w:link w:val="Title"/>
    <w:uiPriority w:val="10"/>
    <w:rsid w:val="00462DC5"/>
    <w:rPr>
      <w:rFonts w:ascii="Times New Roman" w:hAnsi="Times New Roman" w:eastAsiaTheme="minorEastAsia" w:cs="Times New Roman"/>
      <w:sz w:val="27"/>
      <w:szCs w:val="27"/>
      <w:lang w:eastAsia="ru-RU"/>
    </w:rPr>
  </w:style>
  <w:style w:type="paragraph" w:styleId="BodyText2">
    <w:name w:val="Body Text 2"/>
    <w:basedOn w:val="Normal"/>
    <w:link w:val="20"/>
    <w:uiPriority w:val="99"/>
    <w:semiHidden/>
    <w:unhideWhenUsed/>
    <w:rsid w:val="00D876E1"/>
    <w:pPr>
      <w:spacing w:after="120" w:line="480" w:lineRule="auto"/>
    </w:pPr>
  </w:style>
  <w:style w:type="character" w:customStyle="1" w:styleId="20">
    <w:name w:val="Основной текст 2 Знак"/>
    <w:basedOn w:val="DefaultParagraphFont"/>
    <w:link w:val="BodyText2"/>
    <w:uiPriority w:val="99"/>
    <w:semiHidden/>
    <w:rsid w:val="00D876E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E37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0008-DDA0-40E1-BD19-C5506D64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